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A1" w:rsidRPr="002241B2" w:rsidRDefault="004720A1" w:rsidP="004720A1">
      <w:pPr>
        <w:suppressAutoHyphens/>
        <w:spacing w:after="0" w:line="240" w:lineRule="auto"/>
        <w:ind w:left="63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1B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1</w:t>
      </w:r>
    </w:p>
    <w:p w:rsidR="004720A1" w:rsidRPr="002241B2" w:rsidRDefault="004720A1" w:rsidP="004720A1">
      <w:pPr>
        <w:suppressAutoHyphens/>
        <w:spacing w:after="0" w:line="240" w:lineRule="auto"/>
        <w:ind w:left="633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1B2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Утверждена</w:t>
      </w:r>
    </w:p>
    <w:p w:rsidR="004720A1" w:rsidRPr="002241B2" w:rsidRDefault="004720A1" w:rsidP="004720A1">
      <w:pPr>
        <w:suppressAutoHyphens/>
        <w:spacing w:after="0" w:line="240" w:lineRule="auto"/>
        <w:ind w:left="633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1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постановлением администрации </w:t>
      </w:r>
    </w:p>
    <w:p w:rsidR="004720A1" w:rsidRPr="002241B2" w:rsidRDefault="004720A1" w:rsidP="004720A1">
      <w:pPr>
        <w:suppressAutoHyphens/>
        <w:spacing w:after="0" w:line="240" w:lineRule="auto"/>
        <w:ind w:left="633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1B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Кольчугинского района</w:t>
      </w:r>
    </w:p>
    <w:p w:rsidR="004720A1" w:rsidRPr="002241B2" w:rsidRDefault="004720A1" w:rsidP="004720A1">
      <w:pPr>
        <w:suppressAutoHyphens/>
        <w:spacing w:after="0" w:line="240" w:lineRule="auto"/>
        <w:ind w:left="633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E9DDE42" wp14:editId="096491D3">
                <wp:simplePos x="0" y="0"/>
                <wp:positionH relativeFrom="column">
                  <wp:posOffset>1939925</wp:posOffset>
                </wp:positionH>
                <wp:positionV relativeFrom="paragraph">
                  <wp:posOffset>236220</wp:posOffset>
                </wp:positionV>
                <wp:extent cx="4267200" cy="2476500"/>
                <wp:effectExtent l="7620" t="10160" r="11430" b="889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0A1" w:rsidRDefault="004720A1" w:rsidP="004720A1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QR-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>код</w:t>
                            </w:r>
                          </w:p>
                          <w:p w:rsidR="004720A1" w:rsidRDefault="004720A1" w:rsidP="004720A1">
                            <w:pPr>
                              <w:suppressAutoHyphens/>
                              <w:jc w:val="both"/>
                            </w:pPr>
                            <w:r>
                              <w:rPr>
                                <w:color w:val="FF0000"/>
                                <w:spacing w:val="-5"/>
                                <w:shd w:val="clear" w:color="auto" w:fill="FFFFFF"/>
                              </w:rPr>
                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                </w:r>
                            <w:hyperlink r:id="rId5" w:anchor="/document/400665980/entry/10000" w:history="1">
                              <w:r>
                                <w:rPr>
                                  <w:rStyle w:val="a3"/>
                                  <w:color w:val="FF0000"/>
                                  <w:spacing w:val="-5"/>
                                  <w:shd w:val="clear" w:color="auto" w:fill="FFFFFF"/>
                                </w:rPr>
                                <w:t>приложением</w:t>
                              </w:r>
                            </w:hyperlink>
                            <w:r>
                              <w:rPr>
                                <w:color w:val="FF0000"/>
                                <w:spacing w:val="-5"/>
                                <w:shd w:val="clear" w:color="auto" w:fill="FFFFFF"/>
                              </w:rPr>
                              <w:t> к настоящим Правилам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52.75pt;margin-top:18.6pt;width:336pt;height:19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" strokeweight=".05pt">
                <v:textbox inset="0,0,0,0">
                  <w:txbxContent>
                    <w:p w:rsidR="004720A1" w:rsidRDefault="004720A1" w:rsidP="004720A1">
                      <w:pPr>
                        <w:pStyle w:val="a4"/>
                        <w:jc w:val="center"/>
                      </w:pPr>
                      <w:r>
                        <w:rPr>
                          <w:spacing w:val="-2"/>
                          <w:sz w:val="28"/>
                        </w:rPr>
                        <w:t>QR-</w:t>
                      </w:r>
                      <w:r>
                        <w:rPr>
                          <w:spacing w:val="-5"/>
                          <w:sz w:val="28"/>
                        </w:rPr>
                        <w:t>код</w:t>
                      </w:r>
                    </w:p>
                    <w:p w:rsidR="004720A1" w:rsidRDefault="004720A1" w:rsidP="004720A1">
                      <w:pPr>
                        <w:suppressAutoHyphens/>
                        <w:jc w:val="both"/>
                      </w:pPr>
                      <w:r>
                        <w:rPr>
                          <w:color w:val="FF0000"/>
                          <w:spacing w:val="-5"/>
                          <w:shd w:val="clear" w:color="auto" w:fill="FFFFFF"/>
                        </w:rPr>
          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          </w:r>
                      <w:hyperlink r:id="rId6" w:anchor="/document/400665980/entry/10000" w:history="1">
                        <w:r>
                          <w:rPr>
                            <w:rStyle w:val="a3"/>
                            <w:color w:val="FF0000"/>
                            <w:spacing w:val="-5"/>
                            <w:shd w:val="clear" w:color="auto" w:fill="FFFFFF"/>
                          </w:rPr>
                          <w:t>приложением</w:t>
                        </w:r>
                      </w:hyperlink>
                      <w:r>
                        <w:rPr>
                          <w:color w:val="FF0000"/>
                          <w:spacing w:val="-5"/>
                          <w:shd w:val="clear" w:color="auto" w:fill="FFFFFF"/>
                        </w:rPr>
                        <w:t> к настоящим Правилам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2241B2">
        <w:rPr>
          <w:rFonts w:ascii="Times New Roman" w:eastAsia="Times New Roman" w:hAnsi="Times New Roman" w:cs="Times New Roman"/>
          <w:sz w:val="28"/>
          <w:szCs w:val="28"/>
          <w:lang w:eastAsia="zh-CN"/>
        </w:rPr>
        <w:t>от ________</w:t>
      </w:r>
      <w:r w:rsidRPr="002241B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Pr="002241B2">
        <w:rPr>
          <w:rFonts w:ascii="Times New Roman" w:eastAsia="Times New Roman" w:hAnsi="Times New Roman" w:cs="Times New Roman"/>
          <w:sz w:val="28"/>
          <w:szCs w:val="28"/>
          <w:lang w:eastAsia="zh-CN"/>
        </w:rPr>
        <w:t>№ _______</w:t>
      </w:r>
    </w:p>
    <w:p w:rsidR="004720A1" w:rsidRPr="002241B2" w:rsidRDefault="004720A1" w:rsidP="004720A1">
      <w:pPr>
        <w:suppressAutoHyphens/>
        <w:spacing w:after="0" w:line="240" w:lineRule="auto"/>
        <w:ind w:left="63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20A1" w:rsidRPr="002241B2" w:rsidRDefault="004720A1" w:rsidP="004720A1">
      <w:pPr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zh-CN"/>
        </w:rPr>
      </w:pPr>
    </w:p>
    <w:p w:rsidR="004720A1" w:rsidRPr="002241B2" w:rsidRDefault="004720A1" w:rsidP="004720A1">
      <w:pPr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zh-CN"/>
        </w:rPr>
      </w:pPr>
    </w:p>
    <w:p w:rsidR="004720A1" w:rsidRPr="00AF4E0D" w:rsidRDefault="004720A1" w:rsidP="004720A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F4E0D">
        <w:rPr>
          <w:rFonts w:ascii="Times New Roman" w:eastAsia="Courier New" w:hAnsi="Times New Roman" w:cs="Times New Roman"/>
          <w:b/>
          <w:sz w:val="28"/>
          <w:szCs w:val="28"/>
          <w:lang w:eastAsia="zh-CN"/>
        </w:rPr>
        <w:t xml:space="preserve">Форма проверочного листа </w:t>
      </w:r>
    </w:p>
    <w:p w:rsidR="004720A1" w:rsidRPr="00AF4E0D" w:rsidRDefault="004720A1" w:rsidP="004720A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F4E0D">
        <w:rPr>
          <w:rFonts w:ascii="Times New Roman" w:eastAsia="Courier New" w:hAnsi="Times New Roman" w:cs="Times New Roman"/>
          <w:b/>
          <w:sz w:val="28"/>
          <w:szCs w:val="28"/>
          <w:lang w:eastAsia="zh-CN"/>
        </w:rPr>
        <w:t>(список контрольных вопросов), применяемого при осуществлении муниципального земельного контроля</w:t>
      </w:r>
      <w:r w:rsidRPr="00AF4E0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 xml:space="preserve"> на территории Кольчугинского района</w:t>
      </w:r>
    </w:p>
    <w:p w:rsidR="004720A1" w:rsidRPr="002241B2" w:rsidRDefault="004720A1" w:rsidP="004720A1">
      <w:pPr>
        <w:suppressAutoHyphens/>
        <w:autoSpaceDE w:val="0"/>
        <w:spacing w:after="0" w:line="240" w:lineRule="auto"/>
        <w:jc w:val="right"/>
        <w:rPr>
          <w:rFonts w:ascii="Times New Roman" w:eastAsia="Courier New" w:hAnsi="Times New Roman" w:cs="Times New Roman"/>
          <w:sz w:val="28"/>
          <w:szCs w:val="28"/>
          <w:lang w:eastAsia="zh-CN"/>
        </w:rPr>
      </w:pPr>
    </w:p>
    <w:p w:rsidR="004720A1" w:rsidRPr="002241B2" w:rsidRDefault="004720A1" w:rsidP="004720A1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1B2">
        <w:rPr>
          <w:rFonts w:ascii="Times New Roman" w:eastAsia="Courier New" w:hAnsi="Times New Roman" w:cs="Times New Roman"/>
          <w:sz w:val="28"/>
          <w:szCs w:val="28"/>
          <w:lang w:eastAsia="zh-CN"/>
        </w:rPr>
        <w:t>«__»________ 20__ г.</w:t>
      </w:r>
    </w:p>
    <w:p w:rsidR="004720A1" w:rsidRPr="002241B2" w:rsidRDefault="004720A1" w:rsidP="004720A1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2241B2">
        <w:rPr>
          <w:rFonts w:ascii="Times New Roman" w:eastAsia="Courier New" w:hAnsi="Times New Roman" w:cs="Times New Roman"/>
          <w:sz w:val="28"/>
          <w:szCs w:val="28"/>
          <w:lang w:eastAsia="zh-CN"/>
        </w:rPr>
        <w:t>(</w:t>
      </w:r>
      <w:r w:rsidRPr="002241B2">
        <w:rPr>
          <w:rFonts w:ascii="Times New Roman" w:eastAsia="Courier New" w:hAnsi="Times New Roman" w:cs="Times New Roman"/>
          <w:i/>
          <w:iCs/>
          <w:sz w:val="24"/>
          <w:szCs w:val="24"/>
          <w:lang w:eastAsia="zh-CN"/>
        </w:rPr>
        <w:t>указывается дата заполнения</w:t>
      </w:r>
      <w:proofErr w:type="gramEnd"/>
    </w:p>
    <w:p w:rsidR="004720A1" w:rsidRPr="002241B2" w:rsidRDefault="004720A1" w:rsidP="004720A1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1B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    </w:t>
      </w:r>
      <w:r w:rsidRPr="002241B2">
        <w:rPr>
          <w:rFonts w:ascii="Times New Roman" w:eastAsia="Courier New" w:hAnsi="Times New Roman" w:cs="Times New Roman"/>
          <w:i/>
          <w:iCs/>
          <w:sz w:val="24"/>
          <w:szCs w:val="24"/>
          <w:lang w:eastAsia="zh-CN"/>
        </w:rPr>
        <w:t>проверочного листа)</w:t>
      </w:r>
    </w:p>
    <w:p w:rsidR="004720A1" w:rsidRPr="002241B2" w:rsidRDefault="004720A1" w:rsidP="004720A1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zh-CN"/>
        </w:rPr>
      </w:pPr>
    </w:p>
    <w:p w:rsidR="004720A1" w:rsidRPr="002241B2" w:rsidRDefault="004720A1" w:rsidP="004720A1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zh-CN"/>
        </w:rPr>
      </w:pPr>
    </w:p>
    <w:p w:rsidR="004720A1" w:rsidRPr="002241B2" w:rsidRDefault="004720A1" w:rsidP="004720A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1B2">
        <w:rPr>
          <w:rFonts w:ascii="Times New Roman" w:eastAsia="Courier New" w:hAnsi="Times New Roman" w:cs="Times New Roman"/>
          <w:i/>
          <w:iCs/>
          <w:sz w:val="24"/>
          <w:szCs w:val="24"/>
          <w:lang w:eastAsia="zh-CN"/>
        </w:rPr>
        <w:t>(указывается вид объекта контроля (надзора</w:t>
      </w:r>
      <w:proofErr w:type="gramStart"/>
      <w:r w:rsidRPr="002241B2">
        <w:rPr>
          <w:rFonts w:ascii="Times New Roman" w:eastAsia="Courier New" w:hAnsi="Times New Roman" w:cs="Times New Roman"/>
          <w:i/>
          <w:iCs/>
          <w:sz w:val="24"/>
          <w:szCs w:val="24"/>
          <w:lang w:eastAsia="zh-CN"/>
        </w:rPr>
        <w:t>)и</w:t>
      </w:r>
      <w:proofErr w:type="gramEnd"/>
      <w:r w:rsidRPr="002241B2">
        <w:rPr>
          <w:rFonts w:ascii="Times New Roman" w:eastAsia="Courier New" w:hAnsi="Times New Roman" w:cs="Times New Roman"/>
          <w:i/>
          <w:iCs/>
          <w:sz w:val="24"/>
          <w:szCs w:val="24"/>
          <w:lang w:eastAsia="zh-CN"/>
        </w:rPr>
        <w:t xml:space="preserve"> кадастровый номер в отношении которого проводится контрольное (надзорное) мероприятие)</w:t>
      </w:r>
    </w:p>
    <w:p w:rsidR="004720A1" w:rsidRPr="002241B2" w:rsidRDefault="004720A1" w:rsidP="004720A1">
      <w:pPr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zh-CN"/>
        </w:rPr>
      </w:pPr>
    </w:p>
    <w:p w:rsidR="004720A1" w:rsidRPr="002241B2" w:rsidRDefault="004720A1" w:rsidP="004720A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1B2">
        <w:rPr>
          <w:rFonts w:ascii="Times New Roman" w:eastAsia="Courier New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_____________________________________________________________________</w:t>
      </w:r>
    </w:p>
    <w:p w:rsidR="004720A1" w:rsidRPr="002241B2" w:rsidRDefault="004720A1" w:rsidP="004720A1">
      <w:pPr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2241B2">
        <w:rPr>
          <w:rFonts w:ascii="Times New Roman" w:eastAsia="Courier New" w:hAnsi="Times New Roman" w:cs="Times New Roman"/>
          <w:i/>
          <w:iCs/>
          <w:sz w:val="24"/>
          <w:szCs w:val="24"/>
          <w:lang w:eastAsia="zh-CN"/>
        </w:rPr>
        <w:t>Ф</w:t>
      </w:r>
      <w:r w:rsidRPr="002241B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proofErr w:type="gramEnd"/>
    </w:p>
    <w:p w:rsidR="004720A1" w:rsidRPr="002241B2" w:rsidRDefault="004720A1" w:rsidP="00472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1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______________________________________________________________________ </w:t>
      </w:r>
    </w:p>
    <w:p w:rsidR="004720A1" w:rsidRPr="002241B2" w:rsidRDefault="004720A1" w:rsidP="004720A1">
      <w:pPr>
        <w:suppressAutoHyphens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1B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Вид (виды) деятельности юридических лиц, физических лиц их типов и (или) </w:t>
      </w:r>
    </w:p>
    <w:p w:rsidR="004720A1" w:rsidRPr="002241B2" w:rsidRDefault="004720A1" w:rsidP="004720A1">
      <w:pPr>
        <w:suppressAutoHyphens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1B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отдельных характеристик</w:t>
      </w:r>
    </w:p>
    <w:p w:rsidR="004720A1" w:rsidRPr="002241B2" w:rsidRDefault="004720A1" w:rsidP="004720A1">
      <w:pPr>
        <w:suppressAutoHyphens/>
        <w:spacing w:before="20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1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___________________________________________________________________ </w:t>
      </w:r>
      <w:r w:rsidRPr="002241B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Место (места) проведения контрольного (надзорного) мероприятия (плановой проверки) с заполнением проверочного листа.</w:t>
      </w:r>
    </w:p>
    <w:p w:rsidR="004720A1" w:rsidRPr="002241B2" w:rsidRDefault="004720A1" w:rsidP="004720A1">
      <w:pPr>
        <w:pBdr>
          <w:top w:val="single" w:sz="12" w:space="1" w:color="auto"/>
          <w:bottom w:val="single" w:sz="12" w:space="1" w:color="auto"/>
        </w:pBdr>
        <w:suppressAutoHyphens/>
        <w:spacing w:before="200" w:after="0" w:line="240" w:lineRule="auto"/>
        <w:ind w:firstLine="85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1B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lastRenderedPageBreak/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</w:r>
    </w:p>
    <w:p w:rsidR="004720A1" w:rsidRPr="002241B2" w:rsidRDefault="004720A1" w:rsidP="004720A1">
      <w:pPr>
        <w:suppressAutoHyphens/>
        <w:spacing w:before="200" w:after="0" w:line="240" w:lineRule="auto"/>
        <w:ind w:firstLine="85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1B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Учетный номер контрольного (надзорного) мероприяти</w:t>
      </w:r>
      <w:proofErr w:type="gramStart"/>
      <w:r w:rsidRPr="002241B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я(</w:t>
      </w:r>
      <w:proofErr w:type="gramEnd"/>
      <w:r w:rsidRPr="002241B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плановой проверки) и дата присвоения учетного номера проверки в едином реестре проверок</w:t>
      </w:r>
    </w:p>
    <w:p w:rsidR="004720A1" w:rsidRPr="002241B2" w:rsidRDefault="004720A1" w:rsidP="004720A1">
      <w:pPr>
        <w:pBdr>
          <w:bottom w:val="single" w:sz="12" w:space="1" w:color="auto"/>
        </w:pBdr>
        <w:suppressAutoHyphens/>
        <w:autoSpaceDE w:val="0"/>
        <w:spacing w:after="0" w:line="240" w:lineRule="auto"/>
        <w:ind w:firstLine="850"/>
        <w:jc w:val="both"/>
        <w:rPr>
          <w:rFonts w:ascii="Times New Roman" w:eastAsia="Courier New" w:hAnsi="Times New Roman" w:cs="Times New Roman"/>
          <w:sz w:val="28"/>
          <w:szCs w:val="28"/>
          <w:lang w:eastAsia="zh-CN"/>
        </w:rPr>
      </w:pPr>
    </w:p>
    <w:p w:rsidR="004720A1" w:rsidRPr="002241B2" w:rsidRDefault="004720A1" w:rsidP="004720A1">
      <w:pPr>
        <w:suppressAutoHyphens/>
        <w:autoSpaceDE w:val="0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1B2">
        <w:rPr>
          <w:rFonts w:ascii="Times New Roman" w:eastAsia="Courier New" w:hAnsi="Times New Roman" w:cs="Times New Roman"/>
          <w:i/>
          <w:iCs/>
          <w:sz w:val="24"/>
          <w:szCs w:val="24"/>
          <w:lang w:eastAsia="zh-CN"/>
        </w:rPr>
        <w:t>Д</w:t>
      </w:r>
      <w:r w:rsidRPr="002241B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(надзорных) мероприятий (плановой проверки), проводящего контрольное (надзорное) мероприятие и заполняющего проверочный лист </w:t>
      </w:r>
    </w:p>
    <w:p w:rsidR="004720A1" w:rsidRPr="002241B2" w:rsidRDefault="004720A1" w:rsidP="004720A1">
      <w:pPr>
        <w:suppressAutoHyphens/>
        <w:autoSpaceDE w:val="0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4720A1" w:rsidRPr="002241B2" w:rsidRDefault="004720A1" w:rsidP="004720A1">
      <w:pPr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1B2">
        <w:rPr>
          <w:rFonts w:ascii="Times New Roman" w:eastAsia="Courier New" w:hAnsi="Times New Roman" w:cs="Times New Roman"/>
          <w:sz w:val="28"/>
          <w:szCs w:val="28"/>
          <w:lang w:eastAsia="zh-CN"/>
        </w:rPr>
        <w:t>Перечень вопросов, отражающих содержание обязательных требований, ответы на которые однозначно свидетельствуют о соблюдении  или несоблюдении гражданином, юридическим лицом, индивидуальным предпринимателем (далее - проверяемое лицо) обязательных требований, составляющих предмет проверки:</w:t>
      </w:r>
    </w:p>
    <w:p w:rsidR="004720A1" w:rsidRPr="002241B2" w:rsidRDefault="004720A1" w:rsidP="004720A1">
      <w:pPr>
        <w:suppressAutoHyphens/>
        <w:autoSpaceDE w:val="0"/>
        <w:spacing w:after="0" w:line="240" w:lineRule="auto"/>
        <w:ind w:firstLine="850"/>
        <w:jc w:val="both"/>
        <w:rPr>
          <w:rFonts w:ascii="Times New Roman" w:eastAsia="Courier New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28"/>
        <w:gridCol w:w="2211"/>
        <w:gridCol w:w="675"/>
        <w:gridCol w:w="795"/>
        <w:gridCol w:w="2048"/>
      </w:tblGrid>
      <w:tr w:rsidR="004720A1" w:rsidRPr="002241B2" w:rsidTr="0045389A">
        <w:tc>
          <w:tcPr>
            <w:tcW w:w="5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22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22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6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5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Ответы на вопросы</w:t>
            </w:r>
          </w:p>
        </w:tc>
      </w:tr>
      <w:tr w:rsidR="004720A1" w:rsidRPr="002241B2" w:rsidTr="0045389A">
        <w:tc>
          <w:tcPr>
            <w:tcW w:w="56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Не распространяется требование</w:t>
            </w:r>
          </w:p>
        </w:tc>
      </w:tr>
      <w:tr w:rsidR="004720A1" w:rsidRPr="002241B2" w:rsidTr="0045389A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spacing w:before="22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часть 3 статьи 6 Земельного кодекса Российской Федерации (далее - ЗК РФ</w:t>
            </w:r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zh-CN"/>
              </w:rPr>
              <w:t>)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0A1" w:rsidRPr="002241B2" w:rsidTr="0045389A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Используется ли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7" w:history="1">
              <w:r w:rsidRPr="002241B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zh-CN"/>
                </w:rPr>
                <w:t xml:space="preserve">часть 2 статьи </w:t>
              </w:r>
            </w:hyperlink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7,</w:t>
            </w:r>
          </w:p>
          <w:p w:rsidR="004720A1" w:rsidRPr="002241B2" w:rsidRDefault="004720A1" w:rsidP="00453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статья 42 ЗК РФ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0A1" w:rsidRPr="002241B2" w:rsidTr="0045389A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Соблюдаются ли установленные сроки использования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статья 42 ЗК РФ, </w:t>
            </w:r>
          </w:p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статья 51 Градостроительного кодекса РФ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0A1" w:rsidRPr="002241B2" w:rsidTr="0045389A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Имеются ли у проверяемого лица  (юридического лица, индивидуального предпринимателя, гражданина)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часть</w:t>
            </w:r>
            <w:hyperlink r:id="rId8" w:history="1">
              <w:r w:rsidRPr="002241B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zh-CN"/>
                </w:rPr>
                <w:t xml:space="preserve"> 1 статьи 25</w:t>
              </w:r>
            </w:hyperlink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0A1" w:rsidRPr="002241B2" w:rsidTr="0045389A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Зарегистрированы ли права у проверяемого лица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9" w:history="1">
              <w:r w:rsidRPr="00224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zh-CN"/>
                </w:rPr>
                <w:t>законом</w:t>
              </w:r>
            </w:hyperlink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 13 июля 2015 г. № 218-ФЗ  «О государственной регистрации недвижимости»?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zh-CN"/>
              </w:rPr>
              <w:t>часть</w:t>
            </w:r>
            <w:hyperlink r:id="rId10" w:history="1">
              <w:r w:rsidRPr="00224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zh-CN"/>
                </w:rPr>
                <w:t xml:space="preserve"> 1 статьи 26</w:t>
              </w:r>
            </w:hyperlink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РФ, </w:t>
            </w:r>
            <w:hyperlink r:id="rId11" w:history="1">
              <w:r w:rsidRPr="00224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zh-CN"/>
                </w:rPr>
                <w:t>статья 8.1</w:t>
              </w:r>
            </w:hyperlink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Гражданского кодекса Российской Федерации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0A1" w:rsidRPr="002241B2" w:rsidTr="0045389A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Соответствует ли площадь и  конфигурация (положение поворотных точек границ земельного участка) земельного участка площади земельного участка, указанной в правоустанавливающих документах и сведениям, содержащихся в Едином государственном реестре недвижимости (далее — ЕГРН)?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zh-CN"/>
              </w:rPr>
              <w:t>часть</w:t>
            </w:r>
            <w:hyperlink r:id="rId12" w:history="1">
              <w:r w:rsidRPr="00224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zh-CN"/>
                </w:rPr>
                <w:t xml:space="preserve"> 1 статьи 25</w:t>
              </w:r>
            </w:hyperlink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часть</w:t>
            </w:r>
            <w:hyperlink r:id="rId13" w:history="1">
              <w:r w:rsidRPr="002241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zh-CN"/>
                </w:rPr>
                <w:t xml:space="preserve"> 1 статьи 26</w:t>
              </w:r>
            </w:hyperlink>
            <w:r w:rsidRPr="002241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zh-CN"/>
              </w:rPr>
              <w:t xml:space="preserve">, </w:t>
            </w:r>
          </w:p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zh-CN"/>
              </w:rPr>
              <w:t>часть 3 статьи 6</w:t>
            </w:r>
          </w:p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0A1" w:rsidRPr="002241B2" w:rsidTr="0045389A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статья 35 ЗК РФ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0A1" w:rsidRPr="002241B2" w:rsidTr="0045389A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8. 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Своевременно ли проверяемое лицо вносит платежи за землю?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статья 65 ЗК РФ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0A1" w:rsidRPr="002241B2" w:rsidTr="0045389A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9. 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Выполняет ли проверяемое лицо обязанности по использованию земельного участка?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статья 42 ЗК РФ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0A1" w:rsidRPr="002241B2" w:rsidTr="0045389A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hyperlink r:id="rId14" w:history="1">
              <w:r w:rsidRPr="002241B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zh-CN"/>
                </w:rPr>
                <w:t>татья</w:t>
              </w:r>
              <w:proofErr w:type="gramEnd"/>
              <w:r w:rsidRPr="002241B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zh-CN"/>
                </w:rPr>
                <w:t xml:space="preserve"> 42</w:t>
              </w:r>
            </w:hyperlink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часть 2 статьи 45 ЗК РФ, </w:t>
            </w:r>
            <w:hyperlink r:id="rId15" w:history="1">
              <w:r w:rsidRPr="002241B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zh-CN"/>
                </w:rPr>
                <w:t>статья 284</w:t>
              </w:r>
            </w:hyperlink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Гражданского кодекса Российской Федерации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0A1" w:rsidRPr="002241B2" w:rsidTr="0045389A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11.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Выполнена ли проверяемым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 на право аренды земельного участка или приобрести земельный участок в собственность?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16" w:history="1">
              <w:r w:rsidRPr="002241B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часть 2 статьи 3</w:t>
              </w:r>
            </w:hyperlink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 </w:t>
            </w:r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Федерального закона от 25.10.2001 № 137-ФЗ «О введении в действие Земельного кодекса Российской Федерации»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0A1" w:rsidRPr="002241B2" w:rsidTr="0045389A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пункт 9 части 1 статьи 39.25 </w:t>
            </w:r>
          </w:p>
          <w:p w:rsidR="004720A1" w:rsidRPr="002241B2" w:rsidRDefault="004720A1" w:rsidP="00453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ЗК РФ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0A1" w:rsidRPr="002241B2" w:rsidTr="0045389A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Имеется ли разрешение на использование земель или земельных участков без предоставления земельных участков и установления сервитута, публичного сервитута?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статья 39.33 ЗК РФ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0A1" w:rsidRPr="002241B2" w:rsidTr="0045389A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часть</w:t>
            </w:r>
            <w:hyperlink r:id="rId17" w:history="1">
              <w:r w:rsidRPr="002241B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zh-CN"/>
                </w:rPr>
                <w:t xml:space="preserve"> 5 статьи 13</w:t>
              </w:r>
            </w:hyperlink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hyperlink r:id="rId18" w:history="1">
              <w:r w:rsidRPr="002241B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zh-CN"/>
                </w:rPr>
                <w:t>подпункт 1 статьи 39.35</w:t>
              </w:r>
            </w:hyperlink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0A1" w:rsidRPr="002241B2" w:rsidTr="0045389A">
        <w:trPr>
          <w:trHeight w:val="216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15.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Используется ли земельный участок для ведения сельскохозяйственного производства или осуществления иной связанной с сельскохозяйственным производством деятельности?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статьи 7, 42 ЗК РФ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0A1" w:rsidRPr="002241B2" w:rsidTr="0045389A">
        <w:trPr>
          <w:trHeight w:val="373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Проводятся ли мероприятия по воспроизводству плодородия земель сельскохозяйственного назначения: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19" w:history="1">
              <w:r w:rsidRPr="002241B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zh-CN"/>
                </w:rPr>
                <w:t>статьи 13</w:t>
              </w:r>
            </w:hyperlink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hyperlink r:id="rId20" w:history="1">
              <w:r w:rsidRPr="002241B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zh-CN"/>
                </w:rPr>
                <w:t>42</w:t>
              </w:r>
            </w:hyperlink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ЗК РФ, </w:t>
            </w:r>
          </w:p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21" w:history="1">
              <w:r w:rsidRPr="002241B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zh-CN"/>
                </w:rPr>
                <w:t>статьи 1</w:t>
              </w:r>
            </w:hyperlink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hyperlink r:id="rId22" w:history="1">
              <w:r w:rsidRPr="002241B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zh-CN"/>
                </w:rPr>
                <w:t>8</w:t>
              </w:r>
            </w:hyperlink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Федерального закона от 16.07.1998 № 101-ФЗ «О государственном регулировании обеспечения плодородия земель сельскохозяйственного назначения»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0A1" w:rsidRPr="002241B2" w:rsidTr="0045389A">
        <w:trPr>
          <w:trHeight w:val="4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16.1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агротехнические?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0A1" w:rsidRPr="002241B2" w:rsidTr="0045389A">
        <w:trPr>
          <w:trHeight w:val="48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16.2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агрохимические?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0A1" w:rsidRPr="002241B2" w:rsidTr="0045389A">
        <w:trPr>
          <w:trHeight w:val="48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16.3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мелиоративные?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0A1" w:rsidRPr="002241B2" w:rsidTr="0045389A">
        <w:trPr>
          <w:trHeight w:val="48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16.4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фитосанитарные?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0A1" w:rsidRPr="002241B2" w:rsidTr="0045389A">
        <w:trPr>
          <w:trHeight w:val="48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16.5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противоэрозионные?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0A1" w:rsidRPr="002241B2" w:rsidTr="0045389A">
        <w:trPr>
          <w:trHeight w:val="48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Наличие зарастания земель: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23" w:history="1">
              <w:r w:rsidRPr="002241B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zh-CN"/>
                </w:rPr>
                <w:t>пункт 3 части 2 статьи 13</w:t>
              </w:r>
            </w:hyperlink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ЗК РФ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0A1" w:rsidRPr="002241B2" w:rsidTr="0045389A">
        <w:trPr>
          <w:trHeight w:val="48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17.1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деревьями?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0A1" w:rsidRPr="002241B2" w:rsidTr="0045389A">
        <w:trPr>
          <w:trHeight w:val="48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17.2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кустарниками?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0A1" w:rsidRPr="002241B2" w:rsidTr="0045389A">
        <w:trPr>
          <w:trHeight w:val="48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17.3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сорными растениями?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0A1" w:rsidRPr="002241B2" w:rsidTr="0045389A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ли рекультивация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hyperlink r:id="rId24" w:anchor="dst1558" w:history="1">
              <w:r w:rsidRPr="002241B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асти 4</w:t>
              </w:r>
            </w:hyperlink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25" w:anchor="_blank" w:history="1">
              <w:r w:rsidRPr="002241B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 статьи 13</w:t>
              </w:r>
            </w:hyperlink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ЗК РФ</w:t>
            </w:r>
            <w:proofErr w:type="gramStart"/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20A1" w:rsidRPr="002241B2" w:rsidRDefault="004720A1" w:rsidP="0045389A">
            <w:pPr>
              <w:suppressAutoHyphens/>
              <w:autoSpaceDE w:val="0"/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26" w:anchor="_blank" w:history="1">
              <w:r w:rsidRPr="002241B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пункты 5</w:t>
              </w:r>
            </w:hyperlink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27" w:anchor="_blank" w:history="1">
              <w:r w:rsidRPr="002241B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</w:t>
              </w:r>
            </w:hyperlink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Правил проведения рекультивации и консервации земель, утвержденных </w:t>
            </w:r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постановлением Правительства Российской Федерации от 10.07.2018 № 800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0A1" w:rsidRPr="002241B2" w:rsidTr="0045389A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19.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spacing w:after="100" w:line="2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ли:</w:t>
            </w:r>
          </w:p>
        </w:tc>
        <w:tc>
          <w:tcPr>
            <w:tcW w:w="221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28" w:anchor="_blank" w:history="1">
              <w:r w:rsidRPr="002241B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статья 42</w:t>
              </w:r>
            </w:hyperlink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9" w:anchor="_blank" w:history="1">
              <w:proofErr w:type="gramStart"/>
              <w:r w:rsidRPr="002241B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З</w:t>
              </w:r>
              <w:proofErr w:type="gramEnd"/>
            </w:hyperlink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РФ, </w:t>
            </w:r>
          </w:p>
          <w:p w:rsidR="004720A1" w:rsidRPr="002241B2" w:rsidRDefault="004720A1" w:rsidP="0045389A">
            <w:pPr>
              <w:suppressAutoHyphens/>
              <w:autoSpaceDE w:val="0"/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30" w:anchor="_blank" w:history="1">
              <w:r w:rsidRPr="002241B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статья 43</w:t>
              </w:r>
            </w:hyperlink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Федерального закона от 10.01.2002 № 7-ФЗ «Об охране окружающей среды»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0A1" w:rsidRPr="002241B2" w:rsidTr="0045389A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19.1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spacing w:after="100" w:line="2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загрязнение?</w:t>
            </w:r>
          </w:p>
        </w:tc>
        <w:tc>
          <w:tcPr>
            <w:tcW w:w="22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0A1" w:rsidRPr="002241B2" w:rsidTr="0045389A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19.2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spacing w:after="100" w:line="2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истощение?</w:t>
            </w:r>
          </w:p>
        </w:tc>
        <w:tc>
          <w:tcPr>
            <w:tcW w:w="22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0A1" w:rsidRPr="002241B2" w:rsidTr="0045389A">
        <w:trPr>
          <w:trHeight w:val="642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19.3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spacing w:after="100" w:line="2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деградация?</w:t>
            </w:r>
          </w:p>
        </w:tc>
        <w:tc>
          <w:tcPr>
            <w:tcW w:w="22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0A1" w:rsidRPr="002241B2" w:rsidTr="0045389A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19.4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spacing w:after="100" w:line="2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порча?</w:t>
            </w:r>
          </w:p>
        </w:tc>
        <w:tc>
          <w:tcPr>
            <w:tcW w:w="22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0A1" w:rsidRPr="002241B2" w:rsidTr="0045389A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19.5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spacing w:after="100" w:line="2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 земель и почв?</w:t>
            </w:r>
          </w:p>
        </w:tc>
        <w:tc>
          <w:tcPr>
            <w:tcW w:w="22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0A1" w:rsidRPr="002241B2" w:rsidTr="0045389A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19.6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spacing w:after="100" w:line="2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негативное воздействие на земли и почвы?</w:t>
            </w:r>
          </w:p>
        </w:tc>
        <w:tc>
          <w:tcPr>
            <w:tcW w:w="22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0A1" w:rsidRPr="002241B2" w:rsidTr="0045389A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spacing w:after="100" w:line="2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ли размещение отходов производства и потребления на почве?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spacing w:after="100" w:line="26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31" w:anchor="dst100377" w:history="1">
              <w:r w:rsidRPr="002241B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часть 2 статьи 51</w:t>
              </w:r>
            </w:hyperlink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Федерального закона от 10.01.2002 № 7-ФЗ «Об охране окружающей среды»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0A1" w:rsidRPr="002241B2" w:rsidTr="0045389A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Имеется ли разрешение на проведение внутрихозяйственных работ, связанных с нарушением почвенного покрова на земельном участке?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32" w:history="1">
              <w:r w:rsidRPr="002241B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zh-CN"/>
                </w:rPr>
                <w:t>пункт 11</w:t>
              </w:r>
            </w:hyperlink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Основных положений о рекультивации земель, снятии, сохранении и рациональном использовании плодородного слоя почвы, утвержденных приказом Минприроды России и Роскомзема от 22.12.1995 № 525/67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0A1" w:rsidRPr="002241B2" w:rsidTr="0045389A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Снимался ли плодородный слой почвы при проведении связанных с нарушением почвенного слоя строительных работ?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33" w:history="1">
              <w:r w:rsidRPr="002241B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zh-CN"/>
                </w:rPr>
                <w:t>часть 4 статьи 13</w:t>
              </w:r>
            </w:hyperlink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ЗК РФ, </w:t>
            </w:r>
            <w:hyperlink r:id="rId34" w:history="1">
              <w:r w:rsidRPr="002241B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zh-CN"/>
                </w:rPr>
                <w:t>пункт 8</w:t>
              </w:r>
            </w:hyperlink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Основных положений о</w:t>
            </w: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рекультивации земель, снятии, </w:t>
            </w: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сохранении и рациональном использовании плодородного слоя почвы, утвержденных приказом Минприроды России и Роскомзема от 22.12.1995 № 525/67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0A1" w:rsidRPr="002241B2" w:rsidTr="0045389A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23.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spacing w:after="100" w:line="2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при проведении мелиоративных работ проект проведения мелиоративных работ?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spacing w:after="100" w:line="26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35" w:anchor="dst100139" w:history="1">
              <w:r w:rsidRPr="002241B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статья 25</w:t>
              </w:r>
            </w:hyperlink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Федерального закона от 10.01.1996 № 4-ФЗ «О мелиорации земель»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0A1" w:rsidRPr="002241B2" w:rsidTr="0045389A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spacing w:after="100" w:line="2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Содержатся ли мелиоративные системы и защитные лесные насаждения в исправном (надлежащем) состоянии?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spacing w:after="100" w:line="26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36" w:anchor="dst100154" w:history="1">
              <w:r w:rsidRPr="002241B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статья 29</w:t>
              </w:r>
            </w:hyperlink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Федерального закона от 10.01.1996 № 4-ФЗ «О мелиорации земель»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0A1" w:rsidRPr="002241B2" w:rsidTr="0045389A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spacing w:after="100" w:line="2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согласование сооружения и (или) эксплуатации линий связи, электропередач, трубопроводов, дорог и других объектов на мелиорируемых (мелиорированных) землях?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spacing w:after="100" w:line="26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hyperlink r:id="rId37" w:anchor="dst100162" w:history="1">
              <w:r w:rsidRPr="002241B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статья 30</w:t>
              </w:r>
            </w:hyperlink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Федерального закона от 10.01.1996 № 4-ФЗ «О мелиорации земель»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0A1" w:rsidRPr="002241B2" w:rsidTr="0045389A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часть 2 статьи 13 ЗК РФ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0A1" w:rsidRPr="002241B2" w:rsidTr="0045389A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статья 19.5  Кодекса Российской Федерации об административных правонарушениях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A1" w:rsidRPr="002241B2" w:rsidRDefault="004720A1" w:rsidP="004538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720A1" w:rsidRPr="002241B2" w:rsidRDefault="004720A1" w:rsidP="004720A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20A1" w:rsidRPr="002241B2" w:rsidRDefault="004720A1" w:rsidP="004720A1">
      <w:pPr>
        <w:suppressAutoHyphens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1B2">
        <w:rPr>
          <w:rFonts w:ascii="Times New Roman" w:eastAsia="Times New Roman" w:hAnsi="Times New Roman" w:cs="Times New Roman"/>
          <w:sz w:val="28"/>
          <w:szCs w:val="28"/>
          <w:lang w:eastAsia="zh-CN"/>
        </w:rPr>
        <w:t>Пояснения и дополнения по вопросам, содержащимся в перечне:</w:t>
      </w:r>
    </w:p>
    <w:p w:rsidR="004720A1" w:rsidRPr="002241B2" w:rsidRDefault="004720A1" w:rsidP="00472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1B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____________________________________________________________________________________________________________________________________________</w:t>
      </w:r>
    </w:p>
    <w:p w:rsidR="004720A1" w:rsidRPr="002241B2" w:rsidRDefault="004720A1" w:rsidP="004720A1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1B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4720A1" w:rsidRPr="002241B2" w:rsidRDefault="004720A1" w:rsidP="004720A1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2241B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Подписи должностного лица (лиц), проводящего (проводящих) проверку*:</w:t>
      </w:r>
      <w:proofErr w:type="gramEnd"/>
    </w:p>
    <w:p w:rsidR="004720A1" w:rsidRPr="002241B2" w:rsidRDefault="004720A1" w:rsidP="00472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1B2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Должность    ____________________________________                   /Ф.И.О.</w:t>
      </w:r>
    </w:p>
    <w:p w:rsidR="004720A1" w:rsidRPr="002241B2" w:rsidRDefault="004720A1" w:rsidP="00472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1B2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Должность    ____________________________________                   /Ф.И.О.</w:t>
      </w:r>
    </w:p>
    <w:p w:rsidR="004720A1" w:rsidRPr="002241B2" w:rsidRDefault="004720A1" w:rsidP="004720A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1B2">
        <w:rPr>
          <w:rFonts w:ascii="Times New Roman" w:eastAsia="Courier New" w:hAnsi="Times New Roman" w:cs="Times New Roman"/>
          <w:i/>
          <w:iCs/>
          <w:sz w:val="28"/>
          <w:szCs w:val="28"/>
          <w:lang w:eastAsia="zh-CN"/>
        </w:rPr>
        <w:t>* -</w:t>
      </w:r>
      <w:r w:rsidRPr="002241B2">
        <w:rPr>
          <w:rFonts w:ascii="Times New Roman" w:eastAsia="Courier New" w:hAnsi="Times New Roman" w:cs="Times New Roman"/>
          <w:sz w:val="28"/>
          <w:szCs w:val="28"/>
          <w:lang w:eastAsia="zh-CN"/>
        </w:rPr>
        <w:t xml:space="preserve"> </w:t>
      </w:r>
      <w:r w:rsidRPr="002241B2">
        <w:rPr>
          <w:rFonts w:ascii="Times New Roman" w:eastAsia="Courier New" w:hAnsi="Times New Roman" w:cs="Times New Roman"/>
          <w:sz w:val="24"/>
          <w:szCs w:val="24"/>
          <w:lang w:eastAsia="zh-CN"/>
        </w:rPr>
        <w:t>в</w:t>
      </w:r>
      <w:r w:rsidRPr="002241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4720A1" w:rsidRPr="002241B2" w:rsidRDefault="004720A1" w:rsidP="004720A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20A1" w:rsidRPr="002241B2" w:rsidRDefault="004720A1" w:rsidP="004720A1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1B2">
        <w:rPr>
          <w:rFonts w:ascii="Times New Roman" w:eastAsia="Times New Roman" w:hAnsi="Times New Roman" w:cs="Times New Roman"/>
          <w:sz w:val="28"/>
          <w:szCs w:val="28"/>
          <w:lang w:eastAsia="zh-CN"/>
        </w:rPr>
        <w:t>С проверочным листом ознакомле</w:t>
      </w:r>
      <w:proofErr w:type="gramStart"/>
      <w:r w:rsidRPr="002241B2">
        <w:rPr>
          <w:rFonts w:ascii="Times New Roman" w:eastAsia="Times New Roman" w:hAnsi="Times New Roman" w:cs="Times New Roman"/>
          <w:sz w:val="28"/>
          <w:szCs w:val="28"/>
          <w:lang w:eastAsia="zh-CN"/>
        </w:rPr>
        <w:t>н(</w:t>
      </w:r>
      <w:proofErr w:type="gramEnd"/>
      <w:r w:rsidRPr="002241B2">
        <w:rPr>
          <w:rFonts w:ascii="Times New Roman" w:eastAsia="Times New Roman" w:hAnsi="Times New Roman" w:cs="Times New Roman"/>
          <w:sz w:val="28"/>
          <w:szCs w:val="28"/>
          <w:lang w:eastAsia="zh-CN"/>
        </w:rPr>
        <w:t>а):</w:t>
      </w:r>
    </w:p>
    <w:p w:rsidR="004720A1" w:rsidRPr="002241B2" w:rsidRDefault="004720A1" w:rsidP="00472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1B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</w:t>
      </w:r>
    </w:p>
    <w:p w:rsidR="004720A1" w:rsidRPr="002241B2" w:rsidRDefault="004720A1" w:rsidP="00472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2241B2">
        <w:rPr>
          <w:rFonts w:ascii="Times New Roman" w:eastAsia="Times New Roman" w:hAnsi="Times New Roman" w:cs="Times New Roman"/>
          <w:i/>
          <w:iCs/>
          <w:lang w:eastAsia="zh-CN"/>
        </w:rPr>
        <w:t>(фамилия, имя, отчество (в случае, если имеется), должность руководителя,</w:t>
      </w:r>
      <w:proofErr w:type="gramEnd"/>
    </w:p>
    <w:p w:rsidR="004720A1" w:rsidRPr="002241B2" w:rsidRDefault="004720A1" w:rsidP="00472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1B2">
        <w:rPr>
          <w:rFonts w:ascii="Times New Roman" w:eastAsia="Times New Roman" w:hAnsi="Times New Roman" w:cs="Times New Roman"/>
          <w:i/>
          <w:iCs/>
          <w:lang w:eastAsia="zh-CN"/>
        </w:rPr>
        <w:t>иного должностного лица или уполномоченного представителя юридического</w:t>
      </w:r>
    </w:p>
    <w:p w:rsidR="004720A1" w:rsidRPr="002241B2" w:rsidRDefault="004720A1" w:rsidP="00472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1B2">
        <w:rPr>
          <w:rFonts w:ascii="Times New Roman" w:eastAsia="Times New Roman" w:hAnsi="Times New Roman" w:cs="Times New Roman"/>
          <w:i/>
          <w:iCs/>
          <w:lang w:eastAsia="zh-CN"/>
        </w:rPr>
        <w:t>лица, индивидуального предпринимателя, его уполномоченного представителя</w:t>
      </w:r>
    </w:p>
    <w:p w:rsidR="004720A1" w:rsidRPr="002241B2" w:rsidRDefault="004720A1" w:rsidP="00472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4720A1" w:rsidRPr="002241B2" w:rsidRDefault="004720A1" w:rsidP="00472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1B2">
        <w:rPr>
          <w:rFonts w:ascii="Times New Roman" w:eastAsia="Times New Roman" w:hAnsi="Times New Roman" w:cs="Times New Roman"/>
          <w:sz w:val="28"/>
          <w:szCs w:val="28"/>
          <w:lang w:eastAsia="zh-CN"/>
        </w:rPr>
        <w:t>«__»____________________ 20__ г.       ________________________________</w:t>
      </w:r>
    </w:p>
    <w:p w:rsidR="004720A1" w:rsidRPr="002241B2" w:rsidRDefault="004720A1" w:rsidP="00472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1B2">
        <w:rPr>
          <w:rFonts w:ascii="Times New Roman" w:eastAsia="Times New Roman" w:hAnsi="Times New Roman" w:cs="Times New Roman"/>
          <w:sz w:val="28"/>
          <w:szCs w:val="28"/>
          <w:lang w:eastAsia="zh-CN"/>
        </w:rPr>
        <w:t>                                                                                                </w:t>
      </w:r>
      <w:r w:rsidRPr="002241B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(подпись)</w:t>
      </w:r>
    </w:p>
    <w:p w:rsidR="004720A1" w:rsidRPr="002241B2" w:rsidRDefault="004720A1" w:rsidP="004720A1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1B2">
        <w:rPr>
          <w:rFonts w:ascii="Times New Roman" w:eastAsia="Times New Roman" w:hAnsi="Times New Roman" w:cs="Times New Roman"/>
          <w:sz w:val="28"/>
          <w:szCs w:val="28"/>
          <w:lang w:eastAsia="zh-CN"/>
        </w:rPr>
        <w:t>Отметка об отказе ознакомления с проверочным листом:</w:t>
      </w:r>
    </w:p>
    <w:p w:rsidR="004720A1" w:rsidRPr="002241B2" w:rsidRDefault="004720A1" w:rsidP="00472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1B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</w:t>
      </w:r>
    </w:p>
    <w:p w:rsidR="004720A1" w:rsidRPr="002241B2" w:rsidRDefault="004720A1" w:rsidP="00472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2241B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(фамилия, имя, отчество (в случае, если имеется), уполномоченного</w:t>
      </w:r>
      <w:proofErr w:type="gramEnd"/>
    </w:p>
    <w:p w:rsidR="004720A1" w:rsidRPr="002241B2" w:rsidRDefault="004720A1" w:rsidP="00472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1B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должностного лица (лиц), проводящего проверку)</w:t>
      </w:r>
    </w:p>
    <w:p w:rsidR="004720A1" w:rsidRPr="002241B2" w:rsidRDefault="004720A1" w:rsidP="00472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4720A1" w:rsidRPr="002241B2" w:rsidRDefault="004720A1" w:rsidP="00472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1B2">
        <w:rPr>
          <w:rFonts w:ascii="Times New Roman" w:eastAsia="Times New Roman" w:hAnsi="Times New Roman" w:cs="Times New Roman"/>
          <w:sz w:val="28"/>
          <w:szCs w:val="28"/>
          <w:lang w:eastAsia="zh-CN"/>
        </w:rPr>
        <w:t>«__» ____________________ 20__ г.   __________________________________</w:t>
      </w:r>
    </w:p>
    <w:p w:rsidR="004720A1" w:rsidRPr="002241B2" w:rsidRDefault="004720A1" w:rsidP="00472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1B2">
        <w:rPr>
          <w:rFonts w:ascii="Times New Roman" w:eastAsia="Times New Roman" w:hAnsi="Times New Roman" w:cs="Times New Roman"/>
          <w:sz w:val="28"/>
          <w:szCs w:val="28"/>
          <w:lang w:eastAsia="zh-CN"/>
        </w:rPr>
        <w:t>                                                                                              </w:t>
      </w:r>
      <w:r w:rsidRPr="002241B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  (подпись)</w:t>
      </w:r>
    </w:p>
    <w:p w:rsidR="004720A1" w:rsidRPr="002241B2" w:rsidRDefault="004720A1" w:rsidP="004720A1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1B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Копию проверочного листа получи</w:t>
      </w:r>
      <w:proofErr w:type="gramStart"/>
      <w:r w:rsidRPr="002241B2">
        <w:rPr>
          <w:rFonts w:ascii="Times New Roman" w:eastAsia="Times New Roman" w:hAnsi="Times New Roman" w:cs="Times New Roman"/>
          <w:sz w:val="28"/>
          <w:szCs w:val="28"/>
          <w:lang w:eastAsia="zh-CN"/>
        </w:rPr>
        <w:t>л(</w:t>
      </w:r>
      <w:proofErr w:type="gramEnd"/>
      <w:r w:rsidRPr="002241B2">
        <w:rPr>
          <w:rFonts w:ascii="Times New Roman" w:eastAsia="Times New Roman" w:hAnsi="Times New Roman" w:cs="Times New Roman"/>
          <w:sz w:val="28"/>
          <w:szCs w:val="28"/>
          <w:lang w:eastAsia="zh-CN"/>
        </w:rPr>
        <w:t>а):</w:t>
      </w:r>
    </w:p>
    <w:p w:rsidR="004720A1" w:rsidRPr="002241B2" w:rsidRDefault="004720A1" w:rsidP="004720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1B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</w:t>
      </w:r>
      <w:r w:rsidRPr="002241B2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</w:t>
      </w:r>
    </w:p>
    <w:p w:rsidR="004720A1" w:rsidRPr="002241B2" w:rsidRDefault="004720A1" w:rsidP="00472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2241B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(фамилия, имя, отчество (в случае, если имеется), должность руководителя,</w:t>
      </w:r>
      <w:proofErr w:type="gramEnd"/>
    </w:p>
    <w:p w:rsidR="004720A1" w:rsidRPr="002241B2" w:rsidRDefault="004720A1" w:rsidP="00472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1B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иного должностного лица или уполномоченного представителя юридического</w:t>
      </w:r>
    </w:p>
    <w:p w:rsidR="004720A1" w:rsidRPr="002241B2" w:rsidRDefault="004720A1" w:rsidP="00472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1B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лица, индивидуального предпринимателя, его уполномоченного представителя)</w:t>
      </w:r>
    </w:p>
    <w:p w:rsidR="004720A1" w:rsidRPr="002241B2" w:rsidRDefault="004720A1" w:rsidP="00472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4720A1" w:rsidRPr="002241B2" w:rsidRDefault="004720A1" w:rsidP="004720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1B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«__»____________________20__ г.               _______________________________________</w:t>
      </w:r>
    </w:p>
    <w:p w:rsidR="004720A1" w:rsidRPr="002241B2" w:rsidRDefault="004720A1" w:rsidP="004720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1B2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zh-CN"/>
        </w:rPr>
        <w:t>                                                                                                                                      (подпись)</w:t>
      </w:r>
    </w:p>
    <w:p w:rsidR="004720A1" w:rsidRPr="002241B2" w:rsidRDefault="004720A1" w:rsidP="004720A1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1B2">
        <w:rPr>
          <w:rFonts w:ascii="Times New Roman" w:eastAsia="Times New Roman" w:hAnsi="Times New Roman" w:cs="Times New Roman"/>
          <w:sz w:val="28"/>
          <w:szCs w:val="28"/>
          <w:lang w:eastAsia="zh-CN"/>
        </w:rPr>
        <w:t>Отметка об отказе получения проверочного листа:</w:t>
      </w:r>
    </w:p>
    <w:p w:rsidR="004720A1" w:rsidRPr="002241B2" w:rsidRDefault="004720A1" w:rsidP="004720A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1B2">
        <w:rPr>
          <w:rFonts w:ascii="Times New Roman" w:eastAsia="Times New Roman" w:hAnsi="Times New Roman" w:cs="Times New Roman"/>
          <w:spacing w:val="-22"/>
          <w:sz w:val="28"/>
          <w:szCs w:val="28"/>
          <w:lang w:eastAsia="zh-CN"/>
        </w:rPr>
        <w:t>__________________________________________________________________________________</w:t>
      </w:r>
    </w:p>
    <w:p w:rsidR="004720A1" w:rsidRPr="002241B2" w:rsidRDefault="004720A1" w:rsidP="004720A1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2241B2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zh-CN"/>
        </w:rPr>
        <w:t>(фамилия, имя, отчество (в случае, если имеется), уполномоченного</w:t>
      </w:r>
      <w:proofErr w:type="gramEnd"/>
    </w:p>
    <w:p w:rsidR="004720A1" w:rsidRPr="002241B2" w:rsidRDefault="004720A1" w:rsidP="004720A1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1B2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zh-CN"/>
        </w:rPr>
        <w:t>должностного лица (лиц), проводящего проверку)</w:t>
      </w:r>
    </w:p>
    <w:p w:rsidR="004720A1" w:rsidRPr="002241B2" w:rsidRDefault="004720A1" w:rsidP="004720A1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zh-CN"/>
        </w:rPr>
      </w:pPr>
    </w:p>
    <w:p w:rsidR="004720A1" w:rsidRPr="002241B2" w:rsidRDefault="004720A1" w:rsidP="004720A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1B2">
        <w:rPr>
          <w:rFonts w:ascii="Times New Roman" w:eastAsia="Times New Roman" w:hAnsi="Times New Roman" w:cs="Times New Roman"/>
          <w:spacing w:val="-22"/>
          <w:sz w:val="28"/>
          <w:szCs w:val="28"/>
          <w:lang w:eastAsia="zh-CN"/>
        </w:rPr>
        <w:t>"__" ____________________ 20__ г.                   _________________________________________</w:t>
      </w:r>
    </w:p>
    <w:p w:rsidR="004720A1" w:rsidRPr="002241B2" w:rsidRDefault="004720A1" w:rsidP="004720A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1B2">
        <w:rPr>
          <w:rFonts w:ascii="Times New Roman" w:eastAsia="Times New Roman" w:hAnsi="Times New Roman" w:cs="Times New Roman"/>
          <w:spacing w:val="-22"/>
          <w:sz w:val="28"/>
          <w:szCs w:val="28"/>
          <w:lang w:eastAsia="zh-CN"/>
        </w:rPr>
        <w:t>                                                                                                                    </w:t>
      </w:r>
      <w:r w:rsidRPr="002241B2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zh-CN"/>
        </w:rPr>
        <w:t>(подпись)</w:t>
      </w:r>
    </w:p>
    <w:p w:rsidR="004720A1" w:rsidRPr="002241B2" w:rsidRDefault="004720A1" w:rsidP="004720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0A1" w:rsidRDefault="004720A1" w:rsidP="004720A1"/>
    <w:p w:rsidR="00A915F1" w:rsidRDefault="00A915F1">
      <w:bookmarkStart w:id="0" w:name="_GoBack"/>
      <w:bookmarkEnd w:id="0"/>
    </w:p>
    <w:sectPr w:rsidR="00A915F1" w:rsidSect="00F540CE">
      <w:pgSz w:w="11907" w:h="16840" w:code="9"/>
      <w:pgMar w:top="567" w:right="708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A1"/>
    <w:rsid w:val="004720A1"/>
    <w:rsid w:val="00A9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20A1"/>
    <w:rPr>
      <w:color w:val="0000FF"/>
      <w:u w:val="single"/>
    </w:rPr>
  </w:style>
  <w:style w:type="paragraph" w:customStyle="1" w:styleId="a4">
    <w:name w:val="Содержимое врезки"/>
    <w:basedOn w:val="a"/>
    <w:rsid w:val="004720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20A1"/>
    <w:rPr>
      <w:color w:val="0000FF"/>
      <w:u w:val="single"/>
    </w:rPr>
  </w:style>
  <w:style w:type="paragraph" w:customStyle="1" w:styleId="a4">
    <w:name w:val="Содержимое врезки"/>
    <w:basedOn w:val="a"/>
    <w:rsid w:val="004720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9D8FBBA4384B1FEBD9DE7C435D24E64249ACF71B43514B3A531232F480FF50AFCE41CC6F4405CD2037FAC85000254DEBA4ABB60671M9d5G" TargetMode="External"/><Relationship Id="rId13" Type="http://schemas.openxmlformats.org/officeDocument/2006/relationships/hyperlink" Target="consultantplus://offline/ref=B79D8FBBA4384B1FEBD9DE7C435D24E64249ACF71B43514B3A531232F480FF50AFCE41CC6F4404CD2037FAC85000254DEBA4ABB60671M9d5G" TargetMode="External"/><Relationship Id="rId18" Type="http://schemas.openxmlformats.org/officeDocument/2006/relationships/hyperlink" Target="consultantplus://offline/ref=B79D8FBBA4384B1FEBD9DE7C435D24E64249ACF71B43514B3A531232F480FF50AFCE41CC6A4402CD2037FAC85000254DEBA4ABB60671M9d5G" TargetMode="External"/><Relationship Id="rId26" Type="http://schemas.openxmlformats.org/officeDocument/2006/relationships/hyperlink" Target="http://www.consultant.ru/document/cons_doc_LAW_302235/90e01d185047971fe921b2bb4ea2abe4389a57d5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82247A8E29F9A8CF78DECDD0D9A630858A02E679E37FDB155976E7D2ED126D1986387AA85B9B636A362AFDFBD735D5378B028FB73E5D61uBaFG" TargetMode="External"/><Relationship Id="rId34" Type="http://schemas.openxmlformats.org/officeDocument/2006/relationships/hyperlink" Target="consultantplus://offline/ref=9082247A8E29F9A8CF78DECDD0D9A630858205E37CE122D11D007AE5D5E24D7A1ECF347BA85B9E6561692FE8EA8F39D528950390AB3C5Cu6a9G" TargetMode="External"/><Relationship Id="rId7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2" Type="http://schemas.openxmlformats.org/officeDocument/2006/relationships/hyperlink" Target="consultantplus://offline/ref=B79D8FBBA4384B1FEBD9DE7C435D24E64249ACF71B43514B3A531232F480FF50AFCE41CC6F4405CD2037FAC85000254DEBA4ABB60671M9d5G" TargetMode="External"/><Relationship Id="rId17" Type="http://schemas.openxmlformats.org/officeDocument/2006/relationships/hyperlink" Target="consultantplus://offline/ref=B79D8FBBA4384B1FEBD9DE7C435D24E64249ACF71B43514B3A531232F480FF50AFCE41CC6F4808CD2037FAC85000254DEBA4ABB60671M9d5G" TargetMode="External"/><Relationship Id="rId25" Type="http://schemas.openxmlformats.org/officeDocument/2006/relationships/hyperlink" Target="http://www.consultant.ru/document/cons_doc_LAW_33773/56937c3e71a16317d6be39b0d52decf85830768a/" TargetMode="External"/><Relationship Id="rId33" Type="http://schemas.openxmlformats.org/officeDocument/2006/relationships/hyperlink" Target="consultantplus://offline/ref=9082247A8E29F9A8CF78DECDD0D9A630878304ED77EA7FDB155976E7D2ED126D1986387AAD5E93693E6C3AF9B28339CA36941C8CA93Du5a4G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43567FF5A82892C2E1F9DA3E1DDE6A3FB0175A56C616EA4B1A0D3E5928E304D1BB6EF4A04292D8055EB613A3743F02DFCF82DBqDY5M" TargetMode="External"/><Relationship Id="rId20" Type="http://schemas.openxmlformats.org/officeDocument/2006/relationships/hyperlink" Target="consultantplus://offline/ref=9082247A8E29F9A8CF78DECDD0D9A630878304ED77EA7FDB155976E7D2ED126D1986387AA85B986B6B362AFDFBD735D5378B028FB73E5D61uBaFG" TargetMode="External"/><Relationship Id="rId29" Type="http://schemas.openxmlformats.org/officeDocument/2006/relationships/hyperlink" Target="http://www.consultant.ru/document/cons_doc_LAW_283857/06b2940e823e8cb1cc2c4f4a0c5c3c3a9dfca069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consultantplus://offline/ref=B79D8FBBA4384B1FEBD9DE7C435D24E64341ACF51241514B3A531232F480FF50AFCE41CF6E4F0A922522EB905C003A53EABBB7B407M7d9G" TargetMode="External"/><Relationship Id="rId24" Type="http://schemas.openxmlformats.org/officeDocument/2006/relationships/hyperlink" Target="http://www.consultant.ru/document/cons_doc_LAW_33773/56937c3e71a16317d6be39b0d52decf85830768a/" TargetMode="External"/><Relationship Id="rId32" Type="http://schemas.openxmlformats.org/officeDocument/2006/relationships/hyperlink" Target="consultantplus://offline/ref=9082247A8E29F9A8CF78DECDD0D9A630858205E37CE122D11D007AE5D5E24D7A1ECF347BA85B9D6661692FE8EA8F39D528950390AB3C5Cu6a9G" TargetMode="External"/><Relationship Id="rId37" Type="http://schemas.openxmlformats.org/officeDocument/2006/relationships/hyperlink" Target="http://www.consultant.ru/document/cons_doc_LAW_8864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consultantplus://offline/ref=B79D8FBBA4384B1FEBD9DE7C435D24E64341ACF51241514B3A531232F480FF50AFCE41CC6A4403CF7F32EFD9080C2552F5A5B4AA04709DMDdCG" TargetMode="External"/><Relationship Id="rId23" Type="http://schemas.openxmlformats.org/officeDocument/2006/relationships/hyperlink" Target="consultantplus://offline/ref=9082247A8E29F9A8CF78DECDD0D9A630878304ED77EA7FDB155976E7D2ED126D1986387AAD5E9D693E6C3AF9B28339CA36941C8CA93Du5a4G" TargetMode="External"/><Relationship Id="rId28" Type="http://schemas.openxmlformats.org/officeDocument/2006/relationships/hyperlink" Target="http://www.consultant.ru/document/cons_doc_LAW_33773/51d520c975d3bf8bdb9ec6970f385e5933d47950/" TargetMode="External"/><Relationship Id="rId36" Type="http://schemas.openxmlformats.org/officeDocument/2006/relationships/hyperlink" Target="http://www.consultant.ru/document/cons_doc_LAW_8864/" TargetMode="External"/><Relationship Id="rId10" Type="http://schemas.openxmlformats.org/officeDocument/2006/relationships/hyperlink" Target="consultantplus://offline/ref=B79D8FBBA4384B1FEBD9DE7C435D24E64249ACF71B43514B3A531232F480FF50AFCE41CC6F4404CD2037FAC85000254DEBA4ABB60671M9d5G" TargetMode="External"/><Relationship Id="rId19" Type="http://schemas.openxmlformats.org/officeDocument/2006/relationships/hyperlink" Target="consultantplus://offline/ref=9082247A8E29F9A8CF78DECDD0D9A630878304ED77EA7FDB155976E7D2ED126D1986387AAD5E9A693E6C3AF9B28339CA36941C8CA93Du5a4G" TargetMode="External"/><Relationship Id="rId31" Type="http://schemas.openxmlformats.org/officeDocument/2006/relationships/hyperlink" Target="http://www.consultant.ru/document/cons_doc_LAW_34823/7bce8ea0853b22138d715fc6bd443a35830c1bf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9D8FBBA4384B1FEBD9DE7C435D24E64249ACF01345514B3A531232F480FF50BDCE19C06B4C1FC67578BC9D5CM0d8G" TargetMode="External"/><Relationship Id="rId14" Type="http://schemas.openxmlformats.org/officeDocument/2006/relationships/hyperlink" Target="consultantplus://offline/ref=B79D8FBBA4384B1FEBD9DE7C435D24E64249ACF71B43514B3A531232F480FF50AFCE41CC6A4D02CF756DEACC19542952EABBB5B518729CD4M3d5G" TargetMode="External"/><Relationship Id="rId22" Type="http://schemas.openxmlformats.org/officeDocument/2006/relationships/hyperlink" Target="consultantplus://offline/ref=9082247A8E29F9A8CF78DECDD0D9A630858A02E679E37FDB155976E7D2ED126D1986387AA85B9B666C362AFDFBD735D5378B028FB73E5D61uBaFG" TargetMode="External"/><Relationship Id="rId27" Type="http://schemas.openxmlformats.org/officeDocument/2006/relationships/hyperlink" Target="http://www.consultant.ru/document/cons_doc_LAW_302235/90e01d185047971fe921b2bb4ea2abe4389a57d5/" TargetMode="External"/><Relationship Id="rId30" Type="http://schemas.openxmlformats.org/officeDocument/2006/relationships/hyperlink" Target="http://www.consultant.ru/document/cons_doc_LAW_34823/e47441484fd2cde0119dd5bb422dd06dfe232b44/" TargetMode="External"/><Relationship Id="rId35" Type="http://schemas.openxmlformats.org/officeDocument/2006/relationships/hyperlink" Target="http://www.consultant.ru/document/cons_doc_LAW_88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2537</Words>
  <Characters>14464</Characters>
  <Application>Microsoft Office Word</Application>
  <DocSecurity>0</DocSecurity>
  <Lines>120</Lines>
  <Paragraphs>33</Paragraphs>
  <ScaleCrop>false</ScaleCrop>
  <Company/>
  <LinksUpToDate>false</LinksUpToDate>
  <CharactersWithSpaces>16968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vorojcova</dc:creator>
  <cp:lastModifiedBy>vorojcova</cp:lastModifiedBy>
  <cp:revision>1</cp:revision>
  <dcterms:created xsi:type="dcterms:W3CDTF">2022-02-16T15:25:00Z</dcterms:created>
  <dcterms:modified xsi:type="dcterms:W3CDTF">2022-02-16T15:25:00Z</dcterms:modified>
</cp:coreProperties>
</file>